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B2407" w14:textId="77777777" w:rsidR="00AF07C2" w:rsidRPr="00AF07C2" w:rsidRDefault="00AF07C2" w:rsidP="00AF07C2">
      <w:pPr>
        <w:jc w:val="center"/>
        <w:rPr>
          <w:rFonts w:asciiTheme="minorHAnsi" w:eastAsia="Times New Roman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78B206F8" w14:textId="77777777" w:rsidR="00AF07C2" w:rsidRPr="00AF07C2" w:rsidRDefault="00AF07C2" w:rsidP="00AF07C2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2025</w:t>
      </w:r>
    </w:p>
    <w:p w14:paraId="60C23D8C" w14:textId="77777777" w:rsidR="00AF07C2" w:rsidRPr="00AF07C2" w:rsidRDefault="00AF07C2" w:rsidP="00AF07C2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6BFFB9A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E241152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 1: </w:t>
      </w:r>
      <w:r w:rsidRPr="00AF07C2">
        <w:rPr>
          <w:rFonts w:asciiTheme="minorHAnsi" w:hAnsiTheme="minorHAnsi" w:cstheme="minorHAnsi"/>
          <w:b/>
        </w:rPr>
        <w:t xml:space="preserve">Pomoč za naložbe na kmetijskih  gospodarstvih v zvezi s primarno kmetijsko proizvodnjo </w:t>
      </w:r>
      <w:r w:rsidRPr="00AF07C2">
        <w:rPr>
          <w:rFonts w:asciiTheme="minorHAnsi" w:hAnsiTheme="minorHAnsi" w:cstheme="minorHAnsi"/>
        </w:rPr>
        <w:t>(14. člen Uredbe Komisije (EU) št. 2022/2472)</w:t>
      </w:r>
      <w:r w:rsidRPr="00AF07C2">
        <w:rPr>
          <w:rFonts w:asciiTheme="minorHAnsi" w:hAnsiTheme="minorHAnsi" w:cstheme="minorHAnsi"/>
          <w:b/>
        </w:rPr>
        <w:t xml:space="preserve"> in pomoč za naložbe v predelavo in trženje kmetijskih </w:t>
      </w:r>
      <w:bookmarkStart w:id="0" w:name="_GoBack"/>
      <w:bookmarkEnd w:id="0"/>
      <w:r w:rsidRPr="00AF07C2">
        <w:rPr>
          <w:rFonts w:asciiTheme="minorHAnsi" w:hAnsiTheme="minorHAnsi" w:cstheme="minorHAnsi"/>
          <w:b/>
        </w:rPr>
        <w:t xml:space="preserve">in živilskih proizvodov ter nekmetijskih dejavnosti na kmetiji </w:t>
      </w:r>
      <w:r w:rsidRPr="00AF07C2">
        <w:rPr>
          <w:rFonts w:asciiTheme="minorHAnsi" w:hAnsiTheme="minorHAnsi" w:cstheme="minorHAnsi"/>
        </w:rPr>
        <w:t xml:space="preserve">(de </w:t>
      </w:r>
      <w:proofErr w:type="spellStart"/>
      <w:r w:rsidRPr="00AF07C2">
        <w:rPr>
          <w:rFonts w:asciiTheme="minorHAnsi" w:hAnsiTheme="minorHAnsi" w:cstheme="minorHAnsi"/>
        </w:rPr>
        <w:t>minimis</w:t>
      </w:r>
      <w:proofErr w:type="spellEnd"/>
      <w:r w:rsidRPr="00AF07C2">
        <w:rPr>
          <w:rFonts w:asciiTheme="minorHAnsi" w:hAnsiTheme="minorHAnsi" w:cstheme="minorHAnsi"/>
        </w:rPr>
        <w:t xml:space="preserve"> Uredba Komisije (EU) št. 2023/2831)</w:t>
      </w:r>
    </w:p>
    <w:p w14:paraId="28B9507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851426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06DE482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proofErr w:type="spellStart"/>
      <w:r w:rsidRPr="00AF07C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Podukrep</w:t>
      </w:r>
      <w:proofErr w:type="spellEnd"/>
      <w:r w:rsidRPr="00AF07C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 1.1 – Posodabljanje kmetijskih gospodarstev</w:t>
      </w:r>
    </w:p>
    <w:p w14:paraId="62E3F65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</w:p>
    <w:p w14:paraId="5E6E3A66" w14:textId="77777777" w:rsidR="00AF07C2" w:rsidRPr="00AF07C2" w:rsidRDefault="00AF07C2" w:rsidP="00AF07C2">
      <w:pPr>
        <w:numPr>
          <w:ilvl w:val="0"/>
          <w:numId w:val="7"/>
        </w:numPr>
        <w:spacing w:line="240" w:lineRule="auto"/>
        <w:ind w:left="284"/>
        <w:jc w:val="both"/>
        <w:rPr>
          <w:rFonts w:asciiTheme="minorHAnsi" w:hAnsiTheme="minorHAnsi" w:cstheme="minorHAnsi"/>
          <w:b/>
        </w:rPr>
      </w:pPr>
      <w:r w:rsidRPr="00AF07C2">
        <w:rPr>
          <w:rFonts w:asciiTheme="minorHAnsi" w:hAnsiTheme="minorHAnsi" w:cstheme="minorHAnsi"/>
          <w:b/>
        </w:rPr>
        <w:t xml:space="preserve">Pomoč za naložbe v zvezi s </w:t>
      </w:r>
      <w:r w:rsidRPr="00AF07C2">
        <w:rPr>
          <w:rFonts w:asciiTheme="minorHAnsi" w:hAnsiTheme="minorHAnsi" w:cstheme="minorHAnsi"/>
          <w:b/>
          <w:u w:val="single"/>
        </w:rPr>
        <w:t>primarno kmetijsko proizvodnjo</w:t>
      </w:r>
      <w:r w:rsidRPr="00AF07C2">
        <w:rPr>
          <w:rFonts w:asciiTheme="minorHAnsi" w:hAnsiTheme="minorHAnsi" w:cstheme="minorHAnsi"/>
          <w:b/>
        </w:rPr>
        <w:t xml:space="preserve"> (14. člen Uredbe Komisije (EU) št. 2022/2472)</w:t>
      </w:r>
    </w:p>
    <w:p w14:paraId="45C3503E" w14:textId="77777777" w:rsidR="00AF07C2" w:rsidRPr="00AF07C2" w:rsidRDefault="00AF07C2" w:rsidP="00AF07C2">
      <w:pPr>
        <w:ind w:left="284"/>
        <w:jc w:val="both"/>
        <w:rPr>
          <w:rFonts w:asciiTheme="minorHAnsi" w:hAnsiTheme="minorHAnsi" w:cstheme="minorHAnsi"/>
        </w:rPr>
      </w:pPr>
    </w:p>
    <w:p w14:paraId="70EA37A8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4661FC4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3CDD863C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9737215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PRIIMEK IN IME, NASLOV VLAGATELJA_________________________________________ </w:t>
      </w:r>
    </w:p>
    <w:p w14:paraId="7CEC51A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104DB65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02616ADE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E4D6A7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 DAVČNA ŠTEVILKA VLAGATELJA:_____________ EMŠO VLAGATELJA: _______________   </w:t>
      </w:r>
    </w:p>
    <w:p w14:paraId="2AFA2A54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A36B3DA" w14:textId="77777777" w:rsidR="00AF07C2" w:rsidRPr="00AF07C2" w:rsidRDefault="00AF07C2" w:rsidP="00AF07C2">
      <w:pPr>
        <w:rPr>
          <w:rFonts w:asciiTheme="minorHAnsi" w:hAnsiTheme="minorHAnsi" w:cstheme="minorHAnsi"/>
          <w:color w:val="000000"/>
        </w:rPr>
      </w:pPr>
      <w:r w:rsidRPr="00AF07C2">
        <w:rPr>
          <w:rFonts w:asciiTheme="minorHAnsi" w:hAnsiTheme="minorHAnsi" w:cstheme="minorHAnsi"/>
          <w:color w:val="000000"/>
        </w:rPr>
        <w:t>TEL. :________________   GSM:________________     E- MAIL: ___________________________</w:t>
      </w:r>
    </w:p>
    <w:p w14:paraId="7F9E9C24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2D90B24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B8D1382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IME IN PRIIMEK LASTNIKA KMETIJE:</w:t>
      </w:r>
    </w:p>
    <w:p w14:paraId="4E323B3E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817A245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DAVČNA ŠTEVILKA:_____________________</w:t>
      </w:r>
    </w:p>
    <w:p w14:paraId="3DB92EB9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4423A37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DAVČNA ŠTEVILKA:_____________________</w:t>
      </w:r>
    </w:p>
    <w:p w14:paraId="7BBFFCA2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F4BDCF3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C6800C2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SEDEŽ KMETIJSKEGA GOSPODARSTVA :________________________________________   </w:t>
      </w:r>
    </w:p>
    <w:p w14:paraId="6CF2124D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DB50FAF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KMG MID:  _________________________</w:t>
      </w:r>
    </w:p>
    <w:p w14:paraId="46275BD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EFBABA2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OBMOČJE Z OMEJENIMI DEJAVNOSTMI (obkroži):</w:t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47F46634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601B894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1.6 DAVČNI ZAVEZANEC (obkroži):   DA            NE</w:t>
      </w:r>
    </w:p>
    <w:p w14:paraId="0B12B78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817342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1.7 TRANSAKCIJSKI RAČUN :___________________________________________</w:t>
      </w:r>
    </w:p>
    <w:p w14:paraId="5D394111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D823BC0" w14:textId="1EC75BDB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1.8 MLADI PREVZEMNIK KMETIJE (obkroži):</w:t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583AF84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2. OSNOVNI PODATKI O INVESTICIJI</w:t>
      </w:r>
    </w:p>
    <w:p w14:paraId="311CB150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/>
          <w:iCs/>
          <w:snapToGrid w:val="0"/>
          <w:color w:val="000000"/>
          <w:u w:val="single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  <w:u w:val="single"/>
        </w:rPr>
        <w:lastRenderedPageBreak/>
        <w:t xml:space="preserve">2.1. VRSTA INVESTICIJE </w:t>
      </w:r>
      <w:r w:rsidRPr="00AF07C2">
        <w:rPr>
          <w:rFonts w:asciiTheme="minorHAnsi" w:hAnsiTheme="minorHAnsi" w:cstheme="minorHAnsi"/>
          <w:i/>
          <w:iCs/>
          <w:snapToGrid w:val="0"/>
          <w:color w:val="000000"/>
          <w:u w:val="single"/>
        </w:rPr>
        <w:t>(ustrezno obkroži)</w:t>
      </w:r>
    </w:p>
    <w:p w14:paraId="34CB1C8F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                                                                                                    </w:t>
      </w:r>
    </w:p>
    <w:p w14:paraId="6F137343" w14:textId="77777777" w:rsidR="00AF07C2" w:rsidRPr="00AF07C2" w:rsidRDefault="00AF07C2" w:rsidP="00AF07C2">
      <w:pPr>
        <w:numPr>
          <w:ilvl w:val="0"/>
          <w:numId w:val="9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obnova trajnega nasada</w:t>
      </w:r>
    </w:p>
    <w:p w14:paraId="5839BEF5" w14:textId="77777777" w:rsidR="00AF07C2" w:rsidRPr="00AF07C2" w:rsidRDefault="00AF07C2" w:rsidP="00AF07C2">
      <w:pPr>
        <w:numPr>
          <w:ilvl w:val="0"/>
          <w:numId w:val="9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investicije gradnje ali opreme hlevov oziroma gospodarskih poslopij</w:t>
      </w:r>
      <w:r w:rsidRPr="00AF07C2">
        <w:rPr>
          <w:rFonts w:asciiTheme="minorHAnsi" w:hAnsiTheme="minorHAnsi" w:cstheme="minorHAnsi"/>
        </w:rPr>
        <w:t xml:space="preserve"> na kmetijskem gospodarstvu, ki služijo primarni kmetijski proizvodnji ter ureditvi izpustov (stroški materiala in storitev) oziroma izboljšanje nepremičnin</w:t>
      </w:r>
    </w:p>
    <w:p w14:paraId="3A5FB351" w14:textId="77777777" w:rsidR="00AF07C2" w:rsidRPr="00AF07C2" w:rsidRDefault="00AF07C2" w:rsidP="00AF07C2">
      <w:pPr>
        <w:numPr>
          <w:ilvl w:val="0"/>
          <w:numId w:val="9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nakup nove kmetijske mehanizacije </w:t>
      </w:r>
    </w:p>
    <w:p w14:paraId="046EFD00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</w:p>
    <w:p w14:paraId="30ECA2EC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  <w:u w:val="single"/>
        </w:rPr>
        <w:t>2.2. NAVEDBA SKUPNIH KMETIJSKIJH POVRŠIN V UPORABI</w:t>
      </w:r>
    </w:p>
    <w:p w14:paraId="0132FAE0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2219"/>
        <w:gridCol w:w="2351"/>
        <w:gridCol w:w="2463"/>
      </w:tblGrid>
      <w:tr w:rsidR="00AF07C2" w:rsidRPr="00AF07C2" w14:paraId="2DA8CB78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F0D43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vrsta nepremičnine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8B6B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 lasti v ha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8989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 najemu v ha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202B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SKUPAJ</w:t>
            </w:r>
          </w:p>
        </w:tc>
      </w:tr>
      <w:tr w:rsidR="00AF07C2" w:rsidRPr="00AF07C2" w14:paraId="6D4DE011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76C3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iCs/>
                <w:snapToGrid w:val="0"/>
                <w:color w:val="000000"/>
              </w:rPr>
              <w:t>njive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EB35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E53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98D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32387AF9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CEB4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iCs/>
                <w:snapToGrid w:val="0"/>
                <w:color w:val="000000"/>
              </w:rPr>
              <w:t>travniki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CA33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D534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FB17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6AE7F192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5F39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sadovnjaki, vinogradi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F376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C2F8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7A69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0AC164E7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6FBD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iCs/>
                <w:snapToGrid w:val="0"/>
                <w:color w:val="000000"/>
              </w:rPr>
              <w:t>gozdovi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8FB0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073D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80C3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38489DE7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4DE724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4D39D1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  <w:u w:val="single"/>
        </w:rPr>
        <w:t>2.3. POVRŠINE, KI SO PREDMET INVESTICIJE V PRIMERU OBNOVE SADOVNJAKOV IN VINOGRADOV</w:t>
      </w:r>
    </w:p>
    <w:p w14:paraId="753F0A4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  <w:gridCol w:w="1701"/>
        <w:gridCol w:w="2693"/>
      </w:tblGrid>
      <w:tr w:rsidR="00AF07C2" w:rsidRPr="00AF07C2" w14:paraId="59678D5D" w14:textId="77777777" w:rsidTr="00AF07C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AD842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K.O.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1CF1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PARC. ŠT.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0F8A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GERK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C745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Velikost v ha</w:t>
            </w:r>
          </w:p>
        </w:tc>
      </w:tr>
      <w:tr w:rsidR="00AF07C2" w:rsidRPr="00AF07C2" w14:paraId="0277C3EC" w14:textId="77777777" w:rsidTr="00AF07C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06D1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7E8E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E686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3D1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462C0AE3" w14:textId="77777777" w:rsidTr="00AF07C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E61D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B4E9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3F56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A746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2CF63644" w14:textId="77777777" w:rsidTr="00AF07C2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73DE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SKUPAJ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D77B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7C8CAB7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B9AD78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3. UTEMELJITEV INVESTICIJE (navedite odločilne dejavnike s katerimi utemeljujete naložbo)</w:t>
      </w:r>
    </w:p>
    <w:p w14:paraId="4C9CA11A" w14:textId="2C5B0919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561A17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633B941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4. IZJAVA PROSILCA:</w:t>
      </w:r>
    </w:p>
    <w:p w14:paraId="09569E60" w14:textId="77777777" w:rsidR="00AF07C2" w:rsidRPr="00AF07C2" w:rsidRDefault="00AF07C2" w:rsidP="00AF07C2">
      <w:pPr>
        <w:pStyle w:val="Telobesedila2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B067F59" w14:textId="77777777" w:rsidR="00AF07C2" w:rsidRPr="00AF07C2" w:rsidRDefault="00AF07C2" w:rsidP="00AF07C2">
      <w:pPr>
        <w:pStyle w:val="Telobesedila2"/>
        <w:jc w:val="both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Spodaj podpisani izjavljam:</w:t>
      </w:r>
    </w:p>
    <w:p w14:paraId="23505532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so vsi podatki in navedbe podane v vlogi, resnični in točni, za kar prevzemam materialno in kazensko odgovornost;</w:t>
      </w:r>
    </w:p>
    <w:p w14:paraId="5BE12D2A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kmetijsko gospodarstvo ni podjetje v težavah;</w:t>
      </w:r>
    </w:p>
    <w:p w14:paraId="688E8177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z izvedbo naložbe, ki je predmet te vloge, še nisem pričel in tudi ne bom pred izdajo odločbe;</w:t>
      </w:r>
    </w:p>
    <w:p w14:paraId="3E09B0EF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da sem seznanjen, da so sredstva pridobljena za ukrep, na katerega se prijavljam državna pomoč oziroma pomoč pridobljena po pravilu </w:t>
      </w:r>
      <w:r w:rsidRPr="00AF07C2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de </w:t>
      </w:r>
      <w:proofErr w:type="spellStart"/>
      <w:r w:rsidRPr="00AF07C2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minimis</w:t>
      </w:r>
      <w:proofErr w:type="spellEnd"/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;</w:t>
      </w:r>
    </w:p>
    <w:p w14:paraId="14D5A096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za iste upravičene stroške, ki jih navajam v tej vlogi, nisem prejel sredstev iz državnega ali občinskega proračuna ali mednarodnih virov oziroma izjavljam, da sem iz navedenih naslovov že prejel ______________ EUR.</w:t>
      </w:r>
    </w:p>
    <w:p w14:paraId="234B2BB7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</w:p>
    <w:p w14:paraId="15D8D0F1" w14:textId="77777777" w:rsidR="00AF07C2" w:rsidRPr="00AF07C2" w:rsidRDefault="00AF07C2" w:rsidP="00AF07C2">
      <w:pPr>
        <w:pStyle w:val="Telobesedila-zamik"/>
        <w:rPr>
          <w:rFonts w:asciiTheme="minorHAnsi" w:hAnsiTheme="minorHAnsi" w:cstheme="minorHAnsi"/>
          <w:color w:val="000000"/>
        </w:rPr>
      </w:pPr>
      <w:r w:rsidRPr="00AF07C2">
        <w:rPr>
          <w:rFonts w:asciiTheme="minorHAnsi" w:hAnsiTheme="minorHAnsi" w:cstheme="minorHAnsi"/>
          <w:color w:val="000000"/>
        </w:rPr>
        <w:t xml:space="preserve">Slovenska Bistrica, ____________________                            </w:t>
      </w:r>
    </w:p>
    <w:p w14:paraId="39D46FA3" w14:textId="77777777" w:rsidR="00AF07C2" w:rsidRPr="00AF07C2" w:rsidRDefault="00AF07C2" w:rsidP="00AF07C2">
      <w:pPr>
        <w:pStyle w:val="Telobesedila-zamik"/>
        <w:jc w:val="right"/>
        <w:rPr>
          <w:rFonts w:asciiTheme="minorHAnsi" w:hAnsiTheme="minorHAnsi" w:cstheme="minorHAnsi"/>
        </w:rPr>
      </w:pPr>
      <w:r w:rsidRPr="00AF07C2">
        <w:rPr>
          <w:rFonts w:asciiTheme="minorHAnsi" w:hAnsiTheme="minorHAnsi" w:cstheme="minorHAnsi"/>
        </w:rPr>
        <w:lastRenderedPageBreak/>
        <w:t xml:space="preserve"> Podpis vlagatelja:________________________</w:t>
      </w:r>
    </w:p>
    <w:p w14:paraId="25CBA200" w14:textId="77777777" w:rsidR="00AF07C2" w:rsidRPr="00AF07C2" w:rsidRDefault="00AF07C2" w:rsidP="00AF07C2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10128F0D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</w:p>
    <w:p w14:paraId="3306B047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22A5635E" w14:textId="77777777" w:rsidR="00AF07C2" w:rsidRPr="00AF07C2" w:rsidRDefault="00AF07C2" w:rsidP="00AF07C2">
      <w:pPr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t xml:space="preserve">potrdilo o opravljanju kmetijske dejavnosti (vpis v register oziroma oddana </w:t>
      </w:r>
      <w:proofErr w:type="spellStart"/>
      <w:r w:rsidRPr="00AF07C2">
        <w:rPr>
          <w:rFonts w:asciiTheme="minorHAnsi" w:hAnsiTheme="minorHAnsi" w:cstheme="minorHAnsi"/>
          <w:iCs/>
          <w:color w:val="000000"/>
        </w:rPr>
        <w:t>subvencijska</w:t>
      </w:r>
      <w:proofErr w:type="spellEnd"/>
      <w:r w:rsidRPr="00AF07C2">
        <w:rPr>
          <w:rFonts w:asciiTheme="minorHAnsi" w:hAnsiTheme="minorHAnsi" w:cstheme="minorHAnsi"/>
          <w:iCs/>
          <w:color w:val="000000"/>
        </w:rPr>
        <w:t xml:space="preserve"> vloga za tekoče leto);</w:t>
      </w:r>
    </w:p>
    <w:p w14:paraId="3DE1E33E" w14:textId="77777777" w:rsidR="00AF07C2" w:rsidRPr="00AF07C2" w:rsidRDefault="00AF07C2" w:rsidP="00AF07C2">
      <w:pPr>
        <w:pStyle w:val="Telobesedila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AF07C2">
        <w:rPr>
          <w:rFonts w:asciiTheme="minorHAnsi" w:hAnsiTheme="minorHAnsi" w:cstheme="minorHAnsi"/>
          <w:i/>
          <w:color w:val="000000"/>
        </w:rPr>
        <w:t>mnenje o upravičenosti  in ekonomičnosti investicije, ki ga pripravi pristojna strokovna služba;</w:t>
      </w:r>
    </w:p>
    <w:p w14:paraId="1DD7900D" w14:textId="77777777" w:rsidR="00AF07C2" w:rsidRPr="00AF07C2" w:rsidRDefault="00AF07C2" w:rsidP="00AF07C2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t>fotokopije predračunov za načrtovano naložbo;</w:t>
      </w:r>
    </w:p>
    <w:p w14:paraId="71BE03FC" w14:textId="77777777" w:rsidR="00AF07C2" w:rsidRPr="00AF07C2" w:rsidRDefault="00AF07C2" w:rsidP="00AF07C2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t>fotokopija TRR vlagatelja;</w:t>
      </w:r>
    </w:p>
    <w:p w14:paraId="21ABBC68" w14:textId="77777777" w:rsidR="00AF07C2" w:rsidRPr="00AF07C2" w:rsidRDefault="00AF07C2" w:rsidP="00AF07C2">
      <w:pPr>
        <w:numPr>
          <w:ilvl w:val="0"/>
          <w:numId w:val="12"/>
        </w:numPr>
        <w:tabs>
          <w:tab w:val="left" w:pos="0"/>
        </w:tabs>
        <w:spacing w:line="240" w:lineRule="auto"/>
        <w:jc w:val="both"/>
        <w:rPr>
          <w:rFonts w:asciiTheme="minorHAnsi" w:hAnsiTheme="minorHAnsi" w:cstheme="minorHAnsi"/>
        </w:rPr>
      </w:pPr>
      <w:r w:rsidRPr="00AF07C2">
        <w:rPr>
          <w:rFonts w:asciiTheme="minorHAnsi" w:hAnsiTheme="minorHAnsi" w:cstheme="minorHAnsi"/>
        </w:rPr>
        <w:t>v primeru graditve objektov oziroma rekonstrukcije je potrebno priložiti tudi ustrezna dovoljenja v skladu zakonom o graditvi objektov oz. gradbeno dovoljenje za ta objekt.</w:t>
      </w:r>
    </w:p>
    <w:p w14:paraId="54679DF3" w14:textId="77777777" w:rsidR="00AF07C2" w:rsidRPr="00AF07C2" w:rsidRDefault="00AF07C2" w:rsidP="00AF07C2">
      <w:pPr>
        <w:pStyle w:val="Telobesedila"/>
        <w:ind w:left="720"/>
        <w:rPr>
          <w:rFonts w:asciiTheme="minorHAnsi" w:hAnsiTheme="minorHAnsi" w:cstheme="minorHAnsi"/>
          <w:color w:val="000000"/>
        </w:rPr>
      </w:pPr>
    </w:p>
    <w:p w14:paraId="262347A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280730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Rok za oddajo vloge je:</w:t>
      </w:r>
    </w:p>
    <w:p w14:paraId="04C90D6A" w14:textId="77777777" w:rsidR="00AF07C2" w:rsidRPr="00AF07C2" w:rsidRDefault="00AF07C2" w:rsidP="00AF07C2">
      <w:pPr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r w:rsidRPr="00AF07C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do 31.03.2025. </w:t>
      </w:r>
    </w:p>
    <w:p w14:paraId="30144E6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br w:type="page"/>
      </w:r>
    </w:p>
    <w:p w14:paraId="160FEC42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</w:p>
    <w:p w14:paraId="7BE74D9B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___________________________</w:t>
      </w:r>
    </w:p>
    <w:p w14:paraId="739924E6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 xml:space="preserve">      (ime in priimek vlagatelja)</w:t>
      </w:r>
    </w:p>
    <w:p w14:paraId="5529737B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32400D20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___________________________</w:t>
      </w:r>
    </w:p>
    <w:p w14:paraId="5E445D7D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 xml:space="preserve">                  (naslov vlagatelja)</w:t>
      </w:r>
    </w:p>
    <w:p w14:paraId="7FC36E94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077632BC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___________________________</w:t>
      </w:r>
    </w:p>
    <w:p w14:paraId="5C84F949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745C5F0D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16B76764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15062FF0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2969BE0A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58AC53C8" w14:textId="77777777" w:rsidR="00AF07C2" w:rsidRPr="00AF07C2" w:rsidRDefault="00AF07C2" w:rsidP="00AF07C2">
      <w:pPr>
        <w:pStyle w:val="Naslov7"/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color w:val="000000"/>
        </w:rPr>
        <w:t>IZJAVA</w:t>
      </w:r>
    </w:p>
    <w:p w14:paraId="66170ACD" w14:textId="77777777" w:rsidR="00AF07C2" w:rsidRPr="00AF07C2" w:rsidRDefault="00AF07C2" w:rsidP="00AF07C2">
      <w:pPr>
        <w:jc w:val="center"/>
        <w:rPr>
          <w:rFonts w:asciiTheme="minorHAnsi" w:hAnsiTheme="minorHAnsi" w:cstheme="minorHAnsi"/>
          <w:b/>
          <w:color w:val="000000"/>
        </w:rPr>
      </w:pPr>
    </w:p>
    <w:p w14:paraId="1D0650F0" w14:textId="77777777" w:rsidR="00AF07C2" w:rsidRPr="00AF07C2" w:rsidRDefault="00AF07C2" w:rsidP="00AF07C2">
      <w:pPr>
        <w:jc w:val="center"/>
        <w:rPr>
          <w:rFonts w:asciiTheme="minorHAnsi" w:hAnsiTheme="minorHAnsi" w:cstheme="minorHAnsi"/>
          <w:b/>
          <w:color w:val="000000"/>
        </w:rPr>
      </w:pPr>
    </w:p>
    <w:p w14:paraId="165BC15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color w:val="000000"/>
        </w:rPr>
      </w:pPr>
    </w:p>
    <w:p w14:paraId="5914B1EB" w14:textId="77777777" w:rsidR="00AF07C2" w:rsidRPr="00AF07C2" w:rsidRDefault="00AF07C2" w:rsidP="00AF07C2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F07C2">
        <w:rPr>
          <w:rFonts w:asciiTheme="minorHAnsi" w:hAnsiTheme="minorHAnsi" w:cstheme="minorHAnsi"/>
          <w:b/>
          <w:bCs/>
          <w:color w:val="000000"/>
        </w:rPr>
        <w:t xml:space="preserve">Podpisani____________________________________,  davčna številka: _________________   </w:t>
      </w:r>
    </w:p>
    <w:p w14:paraId="09FA6E9F" w14:textId="77777777" w:rsidR="00AF07C2" w:rsidRPr="00AF07C2" w:rsidRDefault="00AF07C2" w:rsidP="00AF07C2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F07C2">
        <w:rPr>
          <w:rFonts w:asciiTheme="minorHAnsi" w:hAnsiTheme="minorHAnsi" w:cstheme="minorHAnsi"/>
          <w:b/>
          <w:bCs/>
          <w:color w:val="000000"/>
        </w:rPr>
        <w:t xml:space="preserve">                                         (ime in priimek)</w:t>
      </w:r>
    </w:p>
    <w:p w14:paraId="677292F7" w14:textId="77777777" w:rsidR="00AF07C2" w:rsidRPr="00AF07C2" w:rsidRDefault="00AF07C2" w:rsidP="00AF07C2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17CF954" w14:textId="77777777" w:rsidR="00AF07C2" w:rsidRPr="00AF07C2" w:rsidRDefault="00AF07C2" w:rsidP="00AF07C2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F07C2">
        <w:rPr>
          <w:rFonts w:asciiTheme="minorHAnsi" w:hAnsiTheme="minorHAnsi" w:cstheme="minorHAnsi"/>
          <w:b/>
          <w:bCs/>
          <w:color w:val="000000"/>
        </w:rPr>
        <w:t>izjavljam, da za potrebe Javnega razpisa za pridobitev sredstev za ohranjanje in spodbujanje razvoja kmetijstva, gozdarstva in podeželja  v občini Slovenska Bistrica za leto 2025 dovoljujem občini Slovenska Bistrica pridobitev vseh potrebnih podatkov iz uradnih evidenc v skladu s 139. členom Zakona o splošnem upravnem postopku.</w:t>
      </w:r>
    </w:p>
    <w:p w14:paraId="2275DF10" w14:textId="77777777" w:rsidR="00AF07C2" w:rsidRPr="00AF07C2" w:rsidRDefault="00AF07C2" w:rsidP="00AF07C2">
      <w:pPr>
        <w:pStyle w:val="Naslov8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FB3099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25841182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56A07D58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65F57FFE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163C2A1D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1D285129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2EBE5555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Kraj in datum:                                                                                Podpis vlagatelja:</w:t>
      </w:r>
    </w:p>
    <w:p w14:paraId="56DC63A3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5FE7422C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__________________________                                             ___________________________</w:t>
      </w:r>
    </w:p>
    <w:p w14:paraId="7CB7182A" w14:textId="7A87FB7D" w:rsidR="00204D8F" w:rsidRPr="00AF07C2" w:rsidRDefault="00204D8F" w:rsidP="00856567">
      <w:pPr>
        <w:rPr>
          <w:rFonts w:asciiTheme="minorHAnsi" w:hAnsiTheme="minorHAnsi" w:cstheme="minorHAnsi"/>
        </w:rPr>
      </w:pPr>
    </w:p>
    <w:sectPr w:rsidR="00204D8F" w:rsidRPr="00AF07C2" w:rsidSect="008F67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64102" w14:textId="77777777" w:rsidR="00854749" w:rsidRDefault="00854749" w:rsidP="008A4077">
      <w:pPr>
        <w:spacing w:line="240" w:lineRule="auto"/>
      </w:pPr>
      <w:r>
        <w:separator/>
      </w:r>
    </w:p>
  </w:endnote>
  <w:endnote w:type="continuationSeparator" w:id="0">
    <w:p w14:paraId="28B70C37" w14:textId="77777777" w:rsidR="00854749" w:rsidRDefault="00854749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5C24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5733A034" w14:textId="77777777" w:rsidR="00756C55" w:rsidRPr="002A7C8E" w:rsidRDefault="00756C55" w:rsidP="00756C55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295BD89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E7A59" w14:textId="77777777" w:rsidR="00854749" w:rsidRDefault="00854749" w:rsidP="008A4077">
      <w:pPr>
        <w:spacing w:line="240" w:lineRule="auto"/>
      </w:pPr>
      <w:r>
        <w:separator/>
      </w:r>
    </w:p>
  </w:footnote>
  <w:footnote w:type="continuationSeparator" w:id="0">
    <w:p w14:paraId="605D6AF5" w14:textId="77777777" w:rsidR="00854749" w:rsidRDefault="00854749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19DE568A" w:rsidR="00550EBC" w:rsidRPr="00031F09" w:rsidRDefault="00854749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1034293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F67EE">
      <w:rPr>
        <w:rFonts w:asciiTheme="minorHAnsi" w:hAnsiTheme="minorHAnsi" w:cstheme="minorHAnsi"/>
        <w:sz w:val="26"/>
        <w:szCs w:val="26"/>
      </w:rPr>
      <w:t>OBRAZEC 1</w:t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140C1CE2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0C5D88">
      <w:rPr>
        <w:rFonts w:asciiTheme="minorHAnsi" w:hAnsiTheme="minorHAnsi" w:cstheme="minorHAnsi"/>
      </w:rPr>
      <w:t>gospodarstvo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76B3F"/>
    <w:multiLevelType w:val="hybridMultilevel"/>
    <w:tmpl w:val="F2962C8A"/>
    <w:lvl w:ilvl="0" w:tplc="1CA6782E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E0A4A"/>
    <w:multiLevelType w:val="hybridMultilevel"/>
    <w:tmpl w:val="78CEF150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3D1CEF"/>
    <w:multiLevelType w:val="hybridMultilevel"/>
    <w:tmpl w:val="742E6C44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37D7A"/>
    <w:multiLevelType w:val="hybridMultilevel"/>
    <w:tmpl w:val="45C2A7D0"/>
    <w:lvl w:ilvl="0" w:tplc="B588BEA4">
      <w:start w:val="1"/>
      <w:numFmt w:val="upp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6A8718E6"/>
    <w:multiLevelType w:val="hybridMultilevel"/>
    <w:tmpl w:val="FA7CEDCE"/>
    <w:lvl w:ilvl="0" w:tplc="8512A9F6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8616E"/>
    <w:rsid w:val="001D6411"/>
    <w:rsid w:val="00204B38"/>
    <w:rsid w:val="00204D8F"/>
    <w:rsid w:val="00262C48"/>
    <w:rsid w:val="00286B0E"/>
    <w:rsid w:val="0030219B"/>
    <w:rsid w:val="00304A95"/>
    <w:rsid w:val="00403230"/>
    <w:rsid w:val="00423B1B"/>
    <w:rsid w:val="004861E9"/>
    <w:rsid w:val="004C0227"/>
    <w:rsid w:val="00533892"/>
    <w:rsid w:val="00550EBC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660D"/>
    <w:rsid w:val="00724317"/>
    <w:rsid w:val="00736D20"/>
    <w:rsid w:val="00756C55"/>
    <w:rsid w:val="0078476D"/>
    <w:rsid w:val="00793CAB"/>
    <w:rsid w:val="00814753"/>
    <w:rsid w:val="00816799"/>
    <w:rsid w:val="00850F51"/>
    <w:rsid w:val="00854749"/>
    <w:rsid w:val="00856567"/>
    <w:rsid w:val="008825A7"/>
    <w:rsid w:val="00890D5B"/>
    <w:rsid w:val="008A4077"/>
    <w:rsid w:val="008F67EE"/>
    <w:rsid w:val="00980EC1"/>
    <w:rsid w:val="009A22E4"/>
    <w:rsid w:val="009B309C"/>
    <w:rsid w:val="009B5E5A"/>
    <w:rsid w:val="009D0298"/>
    <w:rsid w:val="009E3C3B"/>
    <w:rsid w:val="00A25696"/>
    <w:rsid w:val="00AD72B3"/>
    <w:rsid w:val="00AE6500"/>
    <w:rsid w:val="00AF07C2"/>
    <w:rsid w:val="00B05ACC"/>
    <w:rsid w:val="00B33B2E"/>
    <w:rsid w:val="00B872B6"/>
    <w:rsid w:val="00C55296"/>
    <w:rsid w:val="00CA0824"/>
    <w:rsid w:val="00D134D4"/>
    <w:rsid w:val="00D361BF"/>
    <w:rsid w:val="00D97941"/>
    <w:rsid w:val="00DB611F"/>
    <w:rsid w:val="00DC4D01"/>
    <w:rsid w:val="00E36668"/>
    <w:rsid w:val="00E7272E"/>
    <w:rsid w:val="00E90BB8"/>
    <w:rsid w:val="00EE755B"/>
    <w:rsid w:val="00EF5908"/>
    <w:rsid w:val="00F05BD0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F07C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F07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F07C2"/>
    <w:rPr>
      <w:rFonts w:asciiTheme="majorHAnsi" w:eastAsiaTheme="majorEastAsia" w:hAnsiTheme="majorHAnsi" w:cstheme="majorBidi"/>
      <w:i/>
      <w:iCs/>
      <w:color w:val="1F3763" w:themeColor="accent1" w:themeShade="7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F07C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F07C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F07C2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79DBCEA-AB37-4852-8EBE-8CFA8C5D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Ajda Vernik</cp:lastModifiedBy>
  <cp:revision>2</cp:revision>
  <cp:lastPrinted>2024-08-29T07:13:00Z</cp:lastPrinted>
  <dcterms:created xsi:type="dcterms:W3CDTF">2025-02-14T09:32:00Z</dcterms:created>
  <dcterms:modified xsi:type="dcterms:W3CDTF">2025-02-14T09:32:00Z</dcterms:modified>
</cp:coreProperties>
</file>